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78111" cy="7991475"/>
            <wp:effectExtent l="0" t="0" r="3810" b="0"/>
            <wp:docPr id="1" name="Рисунок 1" descr="C:\Users\User\Pictures\2021-01-0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08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43" cy="80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297E0E" w:rsidRDefault="00297E0E" w:rsidP="00297E0E">
      <w:pPr>
        <w:autoSpaceDE w:val="0"/>
        <w:autoSpaceDN w:val="0"/>
        <w:adjustRightInd w:val="0"/>
        <w:ind w:firstLine="567"/>
        <w:jc w:val="center"/>
      </w:pPr>
    </w:p>
    <w:p w:rsidR="0097574E" w:rsidRDefault="0097574E" w:rsidP="00297E0E">
      <w:pPr>
        <w:autoSpaceDE w:val="0"/>
        <w:autoSpaceDN w:val="0"/>
        <w:adjustRightInd w:val="0"/>
        <w:ind w:firstLine="567"/>
        <w:jc w:val="center"/>
      </w:pPr>
      <w: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>
        <w:t>телефона</w:t>
      </w:r>
      <w:proofErr w:type="gramEnd"/>
      <w:r>
        <w:t xml:space="preserve"> поставив его в режим </w:t>
      </w:r>
      <w:proofErr w:type="spellStart"/>
      <w:r>
        <w:t>вибровызова</w:t>
      </w:r>
      <w:proofErr w:type="spellEnd"/>
      <w:r>
        <w:t>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3.4. Средства мобильной связи во время ведения образовательного процесса в школе должны </w:t>
      </w:r>
      <w:r>
        <w:rPr>
          <w:b/>
          <w:bCs/>
        </w:rPr>
        <w:t xml:space="preserve">находиться в портфелях </w:t>
      </w:r>
      <w:r>
        <w:t>(по возможности в футляре) обучающегося.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3.5. </w:t>
      </w:r>
      <w:proofErr w:type="gramStart"/>
      <w:r>
        <w:t xml:space="preserve">Пользование мобильной связью обучающимися школы разрешается в перерывах между уроками в здании школы. </w:t>
      </w:r>
      <w:proofErr w:type="gramEnd"/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3.6.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3.7.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3.8.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4. Права обучающихся (пользователей).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осуществлять и принимать звонки;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посылать SMS – сообщения;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обмениваться информацией;</w:t>
      </w:r>
    </w:p>
    <w:p w:rsidR="0097574E" w:rsidRDefault="0097574E" w:rsidP="0097574E">
      <w:pPr>
        <w:numPr>
          <w:ilvl w:val="0"/>
          <w:numId w:val="2"/>
        </w:numPr>
        <w:jc w:val="both"/>
      </w:pPr>
      <w:r>
        <w:t>слушать радио и музыку через наушники в тихом режиме;</w:t>
      </w:r>
    </w:p>
    <w:p w:rsidR="0097574E" w:rsidRDefault="0097574E" w:rsidP="0097574E">
      <w:pPr>
        <w:numPr>
          <w:ilvl w:val="0"/>
          <w:numId w:val="2"/>
        </w:numPr>
        <w:jc w:val="both"/>
      </w:pPr>
      <w:r>
        <w:t xml:space="preserve"> играть;</w:t>
      </w:r>
    </w:p>
    <w:p w:rsidR="0097574E" w:rsidRDefault="0097574E" w:rsidP="0097574E">
      <w:pPr>
        <w:numPr>
          <w:ilvl w:val="0"/>
          <w:numId w:val="2"/>
        </w:numPr>
        <w:jc w:val="both"/>
      </w:pPr>
      <w:r>
        <w:t xml:space="preserve"> делать открытую фото- и виде</w:t>
      </w:r>
      <w:proofErr w:type="gramStart"/>
      <w:r>
        <w:t>о-</w:t>
      </w:r>
      <w:proofErr w:type="gramEnd"/>
      <w:r>
        <w:t xml:space="preserve"> съемку с согласия окружающих. 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5. Обязанности обучающихся (пользователей).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5.1. </w:t>
      </w:r>
      <w:proofErr w:type="gramStart"/>
      <w: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>
        <w:t xml:space="preserve"> образования (п. 1 ст. 43 Конституции РФ).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6. Обучающимся (пользователям) запрещается: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lastRenderedPageBreak/>
        <w:t>6.1.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6.2. Использовать сотовый (мобильный) телефон как фот</w:t>
      </w:r>
      <w:proofErr w:type="gramStart"/>
      <w:r>
        <w:t>о-</w:t>
      </w:r>
      <w:proofErr w:type="gramEnd"/>
      <w: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6.3. Прослушивать радио и музыку без наушников в помещении школы.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6.5. </w:t>
      </w:r>
      <w:proofErr w:type="gramStart"/>
      <w:r>
        <w:t>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  <w:proofErr w:type="gramEnd"/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7. Ответственность за нарушение Положения.</w:t>
      </w:r>
    </w:p>
    <w:p w:rsidR="0097574E" w:rsidRDefault="0097574E" w:rsidP="0097574E">
      <w:pPr>
        <w:jc w:val="both"/>
      </w:pPr>
      <w: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7.1. В случае отказа пользователя выполнять условия пользования сотовым (мобильным) телефоном, обозначенными в данном Положении делает запись о замечании в дневнике обучающегося и вызывает его после окончания уроков для беседы с куратором параллели, который ставит в известность родителей о нарушении данного Положения.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7.2. За неоднократное нарушение, оформленное докладной на имя директора, проводится разъяснительная беседа с </w:t>
      </w:r>
      <w:proofErr w:type="gramStart"/>
      <w:r>
        <w:t>обучающимися</w:t>
      </w:r>
      <w:proofErr w:type="gramEnd"/>
      <w:r>
        <w:t xml:space="preserve"> в присутствии родителей (законных представителей).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 7.3. При повторных фактах нарушения </w:t>
      </w:r>
      <w:proofErr w:type="gramStart"/>
      <w:r>
        <w:t>обучающемуся</w:t>
      </w:r>
      <w:proofErr w:type="gramEnd"/>
      <w:r>
        <w:t xml:space="preserve"> (с предоставлением объяснительной записки) объявляется выговор, сотовый телефон передается на ответственное хранение в канцелярию.  Сотовый телефон передается родителям обучающегося, после проведения собеседование с администрацией школы.  По согласованию с родителями (</w:t>
      </w:r>
      <w:proofErr w:type="gramStart"/>
      <w:r>
        <w:t>законных</w:t>
      </w:r>
      <w:proofErr w:type="gramEnd"/>
      <w:r>
        <w:t xml:space="preserve"> представителями) накладывается запрет ношения сотового телефона на ограниченный срок.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 xml:space="preserve">7.4. В случаях систематических нарушений со </w:t>
      </w:r>
      <w:proofErr w:type="gramStart"/>
      <w:r>
        <w:t>стороны</w:t>
      </w:r>
      <w:proofErr w:type="gramEnd"/>
      <w: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7.5. Сотруднику школы, нарушившему Положение, выносится дисциплинарное взыскание.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8. Иные положения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телефону школы 56-1-15.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8.2. Необходимо соблюдать культуру пользования средствами мобильной связи: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громко не разговаривать;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громко не включать музыку;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- при разговоре соблюдать правила общения.</w:t>
      </w:r>
    </w:p>
    <w:p w:rsidR="0097574E" w:rsidRDefault="0097574E" w:rsidP="0097574E">
      <w:pPr>
        <w:autoSpaceDE w:val="0"/>
        <w:autoSpaceDN w:val="0"/>
        <w:adjustRightInd w:val="0"/>
        <w:ind w:firstLine="567"/>
        <w:jc w:val="both"/>
      </w:pPr>
      <w:r>
        <w:t>8.3. Школа не несёт материальной ответственности за утерянные средства мобильной связи.</w:t>
      </w:r>
    </w:p>
    <w:p w:rsidR="0097574E" w:rsidRDefault="0097574E" w:rsidP="0097574E">
      <w:pPr>
        <w:jc w:val="center"/>
      </w:pPr>
      <w:r>
        <w:br w:type="page"/>
      </w:r>
      <w:r>
        <w:rPr>
          <w:b/>
          <w:bCs/>
          <w:color w:val="000000"/>
        </w:rPr>
        <w:lastRenderedPageBreak/>
        <w:t>Протокол инструктажа родителей</w:t>
      </w:r>
    </w:p>
    <w:p w:rsidR="0097574E" w:rsidRDefault="0097574E" w:rsidP="0097574E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средств коммуникации в МБОУ «</w:t>
      </w:r>
      <w:proofErr w:type="spellStart"/>
      <w:r>
        <w:rPr>
          <w:bCs/>
        </w:rPr>
        <w:t>Пониклинская</w:t>
      </w:r>
      <w:proofErr w:type="spellEnd"/>
      <w:r>
        <w:rPr>
          <w:bCs/>
        </w:rPr>
        <w:t xml:space="preserve"> СОШ»</w:t>
      </w:r>
    </w:p>
    <w:p w:rsidR="0097574E" w:rsidRDefault="0097574E" w:rsidP="0097574E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МБОУ «</w:t>
      </w:r>
      <w:proofErr w:type="spellStart"/>
      <w:r>
        <w:rPr>
          <w:bCs/>
        </w:rPr>
        <w:t>Пониклинская</w:t>
      </w:r>
      <w:proofErr w:type="spellEnd"/>
      <w:r>
        <w:rPr>
          <w:bCs/>
        </w:rPr>
        <w:t xml:space="preserve"> СОШ»</w:t>
      </w:r>
      <w:r>
        <w:rPr>
          <w:color w:val="000000"/>
        </w:rPr>
        <w:t xml:space="preserve"> на родительском собрании «_____»________________________ 2019 года</w:t>
      </w:r>
    </w:p>
    <w:p w:rsidR="0097574E" w:rsidRDefault="0097574E" w:rsidP="0097574E">
      <w:pPr>
        <w:rPr>
          <w:color w:val="000000"/>
        </w:rPr>
      </w:pPr>
    </w:p>
    <w:p w:rsidR="0097574E" w:rsidRDefault="0097574E" w:rsidP="0097574E">
      <w:pPr>
        <w:rPr>
          <w:color w:val="000000"/>
        </w:rPr>
      </w:pPr>
      <w:r>
        <w:rPr>
          <w:color w:val="000000"/>
        </w:rPr>
        <w:t>С Положением ознакомлены родители ___«____» класса</w:t>
      </w:r>
    </w:p>
    <w:p w:rsidR="0097574E" w:rsidRDefault="0097574E" w:rsidP="0097574E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493"/>
        <w:gridCol w:w="2591"/>
        <w:gridCol w:w="2761"/>
      </w:tblGrid>
      <w:tr w:rsidR="0097574E" w:rsidTr="0097574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родителей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ind w:left="720"/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</w:tbl>
    <w:p w:rsidR="0097574E" w:rsidRDefault="0097574E" w:rsidP="0097574E">
      <w:pPr>
        <w:jc w:val="center"/>
        <w:rPr>
          <w:b/>
          <w:bCs/>
          <w:color w:val="000000"/>
        </w:rPr>
      </w:pPr>
    </w:p>
    <w:p w:rsidR="0097574E" w:rsidRDefault="0097574E" w:rsidP="009757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Протокол инструктажа учащихся</w:t>
      </w:r>
    </w:p>
    <w:p w:rsidR="0097574E" w:rsidRDefault="0097574E" w:rsidP="0097574E">
      <w:pPr>
        <w:autoSpaceDE w:val="0"/>
        <w:autoSpaceDN w:val="0"/>
        <w:adjustRightInd w:val="0"/>
        <w:jc w:val="center"/>
        <w:rPr>
          <w:bCs/>
        </w:rPr>
      </w:pPr>
      <w:r>
        <w:rPr>
          <w:color w:val="000000"/>
        </w:rPr>
        <w:t xml:space="preserve">по ознакомлению с Положением </w:t>
      </w:r>
      <w:r>
        <w:rPr>
          <w:bCs/>
        </w:rPr>
        <w:t>об использовании сотовых телефонов и других средств коммуникации в МБОУ «</w:t>
      </w:r>
      <w:proofErr w:type="spellStart"/>
      <w:r>
        <w:rPr>
          <w:bCs/>
        </w:rPr>
        <w:t>Пониклинская</w:t>
      </w:r>
      <w:proofErr w:type="spellEnd"/>
      <w:r>
        <w:rPr>
          <w:bCs/>
        </w:rPr>
        <w:t xml:space="preserve"> СОШ».</w:t>
      </w:r>
    </w:p>
    <w:p w:rsidR="0097574E" w:rsidRDefault="0097574E" w:rsidP="0097574E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>Озвучено Положение «</w:t>
      </w:r>
      <w:r>
        <w:rPr>
          <w:bCs/>
        </w:rPr>
        <w:t>об использовании сотовых телефонов и других средств коммуникации в МБОУ «</w:t>
      </w:r>
      <w:proofErr w:type="spellStart"/>
      <w:r>
        <w:rPr>
          <w:bCs/>
        </w:rPr>
        <w:t>Пониклинская</w:t>
      </w:r>
      <w:proofErr w:type="spellEnd"/>
      <w:r>
        <w:rPr>
          <w:bCs/>
        </w:rPr>
        <w:t xml:space="preserve"> СОШ» </w:t>
      </w:r>
      <w:r>
        <w:rPr>
          <w:color w:val="000000"/>
        </w:rPr>
        <w:t>на классном  часе «_____»________________________ 2019 года</w:t>
      </w:r>
    </w:p>
    <w:p w:rsidR="0097574E" w:rsidRDefault="0097574E" w:rsidP="0097574E">
      <w:pPr>
        <w:rPr>
          <w:color w:val="000000"/>
        </w:rPr>
      </w:pPr>
    </w:p>
    <w:p w:rsidR="0097574E" w:rsidRDefault="0097574E" w:rsidP="0097574E">
      <w:pPr>
        <w:rPr>
          <w:color w:val="000000"/>
        </w:rPr>
      </w:pPr>
      <w:r>
        <w:rPr>
          <w:color w:val="000000"/>
        </w:rPr>
        <w:t>С Положением ознакомлены учащиеся ___«____» класса</w:t>
      </w:r>
    </w:p>
    <w:p w:rsidR="0097574E" w:rsidRDefault="0097574E" w:rsidP="0097574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128"/>
        <w:gridCol w:w="2690"/>
        <w:gridCol w:w="2843"/>
      </w:tblGrid>
      <w:tr w:rsidR="0097574E" w:rsidTr="009757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4E" w:rsidRDefault="0097574E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 учащегося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учащегося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E" w:rsidRDefault="0097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Роспись классного руководителя</w:t>
            </w: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ind w:left="720"/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  <w:tr w:rsidR="0097574E" w:rsidTr="0097574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E" w:rsidRDefault="0097574E">
            <w:pPr>
              <w:rPr>
                <w:color w:val="000000"/>
              </w:rPr>
            </w:pPr>
          </w:p>
        </w:tc>
      </w:tr>
    </w:tbl>
    <w:p w:rsidR="0097574E" w:rsidRDefault="0097574E" w:rsidP="0097574E"/>
    <w:p w:rsidR="00007689" w:rsidRDefault="00007689"/>
    <w:sectPr w:rsidR="0000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5E3"/>
    <w:multiLevelType w:val="hybridMultilevel"/>
    <w:tmpl w:val="B934B9F8"/>
    <w:lvl w:ilvl="0" w:tplc="4D261D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00CEC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627F6CA1"/>
    <w:multiLevelType w:val="multilevel"/>
    <w:tmpl w:val="456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1"/>
    <w:rsid w:val="00007689"/>
    <w:rsid w:val="00007DEC"/>
    <w:rsid w:val="000B1EFD"/>
    <w:rsid w:val="00181503"/>
    <w:rsid w:val="00183587"/>
    <w:rsid w:val="0024032A"/>
    <w:rsid w:val="00283017"/>
    <w:rsid w:val="00297E0E"/>
    <w:rsid w:val="002B169E"/>
    <w:rsid w:val="002F6513"/>
    <w:rsid w:val="00334A98"/>
    <w:rsid w:val="00341D3E"/>
    <w:rsid w:val="00404453"/>
    <w:rsid w:val="00422D68"/>
    <w:rsid w:val="00467EA3"/>
    <w:rsid w:val="004A2D2D"/>
    <w:rsid w:val="004D610D"/>
    <w:rsid w:val="006D4BD6"/>
    <w:rsid w:val="008C32C1"/>
    <w:rsid w:val="009342CE"/>
    <w:rsid w:val="0097574E"/>
    <w:rsid w:val="00AC09C6"/>
    <w:rsid w:val="00AE10A6"/>
    <w:rsid w:val="00AE6C9D"/>
    <w:rsid w:val="00B94604"/>
    <w:rsid w:val="00BE0C0D"/>
    <w:rsid w:val="00C13F7D"/>
    <w:rsid w:val="00C36723"/>
    <w:rsid w:val="00CB378D"/>
    <w:rsid w:val="00CC4DA3"/>
    <w:rsid w:val="00D30F51"/>
    <w:rsid w:val="00DE0E98"/>
    <w:rsid w:val="00E60C88"/>
    <w:rsid w:val="00F877FA"/>
    <w:rsid w:val="00F9460C"/>
    <w:rsid w:val="00FA3DC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57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74E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75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7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57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574E"/>
    <w:pPr>
      <w:suppressAutoHyphens/>
      <w:spacing w:before="30" w:after="3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75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7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1035</Words>
  <Characters>5903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2019-08-27T14:52:00Z</dcterms:created>
  <dcterms:modified xsi:type="dcterms:W3CDTF">2021-01-08T12:26:00Z</dcterms:modified>
</cp:coreProperties>
</file>